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bfb6ed137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78981a382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Dahmer,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e068e89f9411e" /><Relationship Type="http://schemas.openxmlformats.org/officeDocument/2006/relationships/numbering" Target="/word/numbering.xml" Id="R2b6986ecd292457c" /><Relationship Type="http://schemas.openxmlformats.org/officeDocument/2006/relationships/settings" Target="/word/settings.xml" Id="Rb6505f4e9d624f25" /><Relationship Type="http://schemas.openxmlformats.org/officeDocument/2006/relationships/image" Target="/word/media/e9817b59-d183-4e30-8c5c-18a7bd2740d9.png" Id="R96778981a3824d19" /></Relationships>
</file>