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0aff46f8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11303c882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c5f1567344444" /><Relationship Type="http://schemas.openxmlformats.org/officeDocument/2006/relationships/numbering" Target="/word/numbering.xml" Id="Red0262d4af824f86" /><Relationship Type="http://schemas.openxmlformats.org/officeDocument/2006/relationships/settings" Target="/word/settings.xml" Id="R4af0994c7b4c49a7" /><Relationship Type="http://schemas.openxmlformats.org/officeDocument/2006/relationships/image" Target="/word/media/95c52309-86b6-448c-b08d-15ce419373a6.png" Id="Rb0c11303c8824d94" /></Relationships>
</file>