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53a0723e6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b32155a5f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Dalbytown,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0871b940ef4bce" /><Relationship Type="http://schemas.openxmlformats.org/officeDocument/2006/relationships/numbering" Target="/word/numbering.xml" Id="Rb773615108954dda" /><Relationship Type="http://schemas.openxmlformats.org/officeDocument/2006/relationships/settings" Target="/word/settings.xml" Id="R2ffc3e605b7e41c5" /><Relationship Type="http://schemas.openxmlformats.org/officeDocument/2006/relationships/image" Target="/word/media/9a8f7ddd-0522-4e2f-b177-57b47be3a8c9.png" Id="R748b32155a5f45a2" /></Relationships>
</file>