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ed9993b8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9b7dc5e20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 Ford,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5260fac3b41ae" /><Relationship Type="http://schemas.openxmlformats.org/officeDocument/2006/relationships/numbering" Target="/word/numbering.xml" Id="Rf6dbfc2bc8c74c8a" /><Relationship Type="http://schemas.openxmlformats.org/officeDocument/2006/relationships/settings" Target="/word/settings.xml" Id="R8a97010ab4c64db1" /><Relationship Type="http://schemas.openxmlformats.org/officeDocument/2006/relationships/image" Target="/word/media/636253f3-f245-42cc-9790-55356ec7e848.png" Id="Rbcf9b7dc5e2049c9" /></Relationships>
</file>