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b1787373b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b12e545d0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Dalevue,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b965792b4f68" /><Relationship Type="http://schemas.openxmlformats.org/officeDocument/2006/relationships/numbering" Target="/word/numbering.xml" Id="R922e58c565ea43ec" /><Relationship Type="http://schemas.openxmlformats.org/officeDocument/2006/relationships/settings" Target="/word/settings.xml" Id="R6fa3591266ef4ce9" /><Relationship Type="http://schemas.openxmlformats.org/officeDocument/2006/relationships/image" Target="/word/media/f5658629-a43b-4ac9-a213-8fb551bdb048.png" Id="Rfccb12e545d040c1" /></Relationships>
</file>