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fc5037f6e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819d1f2d2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Dalies,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4a286a75d460b" /><Relationship Type="http://schemas.openxmlformats.org/officeDocument/2006/relationships/numbering" Target="/word/numbering.xml" Id="R1fea0b17bd934812" /><Relationship Type="http://schemas.openxmlformats.org/officeDocument/2006/relationships/settings" Target="/word/settings.xml" Id="R6e524080cf264606" /><Relationship Type="http://schemas.openxmlformats.org/officeDocument/2006/relationships/image" Target="/word/media/4b1f3dd2-da0a-4458-ac66-860cc5305184.png" Id="Rf0a819d1f2d2428d" /></Relationships>
</file>