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f4b22a0cf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1b6832205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Dalkena,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3c497c93e42fb" /><Relationship Type="http://schemas.openxmlformats.org/officeDocument/2006/relationships/numbering" Target="/word/numbering.xml" Id="R2cc460ca9b184e84" /><Relationship Type="http://schemas.openxmlformats.org/officeDocument/2006/relationships/settings" Target="/word/settings.xml" Id="R45fb4a06ee904464" /><Relationship Type="http://schemas.openxmlformats.org/officeDocument/2006/relationships/image" Target="/word/media/89efca98-4dc8-47df-bd0f-d7b9f1d737f8.png" Id="Ra3e1b68322054b82" /></Relationships>
</file>