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8f28e6bc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7702772fd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db4bf1774905" /><Relationship Type="http://schemas.openxmlformats.org/officeDocument/2006/relationships/numbering" Target="/word/numbering.xml" Id="Rb01b1f8c6e264b92" /><Relationship Type="http://schemas.openxmlformats.org/officeDocument/2006/relationships/settings" Target="/word/settings.xml" Id="R1fc57524f356470c" /><Relationship Type="http://schemas.openxmlformats.org/officeDocument/2006/relationships/image" Target="/word/media/90bd5f1d-a2f9-4195-896f-6cb61605959c.png" Id="Rae37702772fd4779" /></Relationships>
</file>