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a08363749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c53ce356d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Dallastown,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a507251d64f02" /><Relationship Type="http://schemas.openxmlformats.org/officeDocument/2006/relationships/numbering" Target="/word/numbering.xml" Id="R1e73056cfe234954" /><Relationship Type="http://schemas.openxmlformats.org/officeDocument/2006/relationships/settings" Target="/word/settings.xml" Id="R306f99e52ae44d95" /><Relationship Type="http://schemas.openxmlformats.org/officeDocument/2006/relationships/image" Target="/word/media/a7ccfe2a-2661-4181-a908-badc9ddd1e81.png" Id="R1f4c53ce356d47f7" /></Relationships>
</file>