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ea197fed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289891a4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bf525d8074fd2" /><Relationship Type="http://schemas.openxmlformats.org/officeDocument/2006/relationships/numbering" Target="/word/numbering.xml" Id="R4e6d59d6ec944ac9" /><Relationship Type="http://schemas.openxmlformats.org/officeDocument/2006/relationships/settings" Target="/word/settings.xml" Id="R6a2ed324df6445e1" /><Relationship Type="http://schemas.openxmlformats.org/officeDocument/2006/relationships/image" Target="/word/media/16bf39bd-00ca-44a4-8ec9-040259c74a95.png" Id="Rebb289891a404985" /></Relationships>
</file>