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f15ec6f8e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5a6fc6fa6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Dallondale,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3a1818d3f4236" /><Relationship Type="http://schemas.openxmlformats.org/officeDocument/2006/relationships/numbering" Target="/word/numbering.xml" Id="Rfed19871348b424d" /><Relationship Type="http://schemas.openxmlformats.org/officeDocument/2006/relationships/settings" Target="/word/settings.xml" Id="Rdaae4714e27542e1" /><Relationship Type="http://schemas.openxmlformats.org/officeDocument/2006/relationships/image" Target="/word/media/8a7900de-eff2-44fd-84ab-bd99fd214735.png" Id="Raff5a6fc6fa64e1a" /></Relationships>
</file>