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2a1f2df53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c490b88ec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Dalmatia,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a150f4b2a4794" /><Relationship Type="http://schemas.openxmlformats.org/officeDocument/2006/relationships/numbering" Target="/word/numbering.xml" Id="R893a5508947a43d7" /><Relationship Type="http://schemas.openxmlformats.org/officeDocument/2006/relationships/settings" Target="/word/settings.xml" Id="R932e857ffb1e4883" /><Relationship Type="http://schemas.openxmlformats.org/officeDocument/2006/relationships/image" Target="/word/media/237e49ff-421a-4091-95b5-1eab44befafa.png" Id="R244c490b88ec440d" /></Relationships>
</file>