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f08aec84c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7036ea647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Danforth,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d1cbf06ac4385" /><Relationship Type="http://schemas.openxmlformats.org/officeDocument/2006/relationships/numbering" Target="/word/numbering.xml" Id="R4fbdb27b68964fe6" /><Relationship Type="http://schemas.openxmlformats.org/officeDocument/2006/relationships/settings" Target="/word/settings.xml" Id="R3d426e62a0774ce1" /><Relationship Type="http://schemas.openxmlformats.org/officeDocument/2006/relationships/image" Target="/word/media/aa83ae95-a382-4320-8a4a-c61baa6e193d.png" Id="Rc787036ea6474d70" /></Relationships>
</file>