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c4954b5ba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e71737bdcf4a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Daniels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6bb7bc4fed438f" /><Relationship Type="http://schemas.openxmlformats.org/officeDocument/2006/relationships/numbering" Target="/word/numbering.xml" Id="Rc834ffb7a4da4671" /><Relationship Type="http://schemas.openxmlformats.org/officeDocument/2006/relationships/settings" Target="/word/settings.xml" Id="R3fdabf4f760f4261" /><Relationship Type="http://schemas.openxmlformats.org/officeDocument/2006/relationships/image" Target="/word/media/30747cf3-cfcc-41f2-8afe-2066588459ce.png" Id="Ra8e71737bdcf4a9f" /></Relationships>
</file>