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18c0e9bc8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f05cd7f23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Danley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733de2ba14c6d" /><Relationship Type="http://schemas.openxmlformats.org/officeDocument/2006/relationships/numbering" Target="/word/numbering.xml" Id="Rd3d73f542cec4c74" /><Relationship Type="http://schemas.openxmlformats.org/officeDocument/2006/relationships/settings" Target="/word/settings.xml" Id="Rdd9c5c8abcdc4292" /><Relationship Type="http://schemas.openxmlformats.org/officeDocument/2006/relationships/image" Target="/word/media/671968d7-ba72-4564-bf08-041cf47434c8.png" Id="Ra4df05cd7f23473c" /></Relationships>
</file>