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2b15fb431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510a404e5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Dannemora,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fbe5598ec4648" /><Relationship Type="http://schemas.openxmlformats.org/officeDocument/2006/relationships/numbering" Target="/word/numbering.xml" Id="R9f228c8d524f409e" /><Relationship Type="http://schemas.openxmlformats.org/officeDocument/2006/relationships/settings" Target="/word/settings.xml" Id="R579ef36f04ef4552" /><Relationship Type="http://schemas.openxmlformats.org/officeDocument/2006/relationships/image" Target="/word/media/bd394e74-33ed-4984-98a5-ceca8cb583a7.png" Id="R285510a404e54710" /></Relationships>
</file>