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a78218f78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a22cdfead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Dannich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c26f079064551" /><Relationship Type="http://schemas.openxmlformats.org/officeDocument/2006/relationships/numbering" Target="/word/numbering.xml" Id="Rca2ed5e8bd3845f6" /><Relationship Type="http://schemas.openxmlformats.org/officeDocument/2006/relationships/settings" Target="/word/settings.xml" Id="R4d2dd3c086e34e3d" /><Relationship Type="http://schemas.openxmlformats.org/officeDocument/2006/relationships/image" Target="/word/media/9bf3bdc2-a9a8-4fc1-b51b-adde375611af.png" Id="R8c1a22cdfead4492" /></Relationships>
</file>