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7e313ef3b844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0dda3d808645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Danson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51765537c246b4" /><Relationship Type="http://schemas.openxmlformats.org/officeDocument/2006/relationships/numbering" Target="/word/numbering.xml" Id="Rbc54a75f1284410b" /><Relationship Type="http://schemas.openxmlformats.org/officeDocument/2006/relationships/settings" Target="/word/settings.xml" Id="Rdcdbd6bbdabe4010" /><Relationship Type="http://schemas.openxmlformats.org/officeDocument/2006/relationships/image" Target="/word/media/f2bdf02c-646c-41fa-83c5-1d07ac969ef2.png" Id="R490dda3d808645dd" /></Relationships>
</file>