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e638829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5aaeaa4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Danvers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3bf436534f19" /><Relationship Type="http://schemas.openxmlformats.org/officeDocument/2006/relationships/numbering" Target="/word/numbering.xml" Id="R2d77dda49eb64712" /><Relationship Type="http://schemas.openxmlformats.org/officeDocument/2006/relationships/settings" Target="/word/settings.xml" Id="R5494f53ee54f45af" /><Relationship Type="http://schemas.openxmlformats.org/officeDocument/2006/relationships/image" Target="/word/media/4555c5f1-923a-4dcc-96ba-f121fb1caab7.png" Id="R1c705aaeaa444de6" /></Relationships>
</file>