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e62d6b409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ac0cc73df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3b6c87dd84d4b" /><Relationship Type="http://schemas.openxmlformats.org/officeDocument/2006/relationships/numbering" Target="/word/numbering.xml" Id="R193c0f3a6e1f453c" /><Relationship Type="http://schemas.openxmlformats.org/officeDocument/2006/relationships/settings" Target="/word/settings.xml" Id="R8b1be350f1544fee" /><Relationship Type="http://schemas.openxmlformats.org/officeDocument/2006/relationships/image" Target="/word/media/433255cb-dbe2-4d5e-9043-6bbc8686565e.png" Id="Rf46ac0cc73df40aa" /></Relationships>
</file>