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f68396fc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97992d3e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7b5e2b8024c8c" /><Relationship Type="http://schemas.openxmlformats.org/officeDocument/2006/relationships/numbering" Target="/word/numbering.xml" Id="R9c8b2a53fe654e0c" /><Relationship Type="http://schemas.openxmlformats.org/officeDocument/2006/relationships/settings" Target="/word/settings.xml" Id="Rf19ad36b95924d12" /><Relationship Type="http://schemas.openxmlformats.org/officeDocument/2006/relationships/image" Target="/word/media/2b9a37c5-d6e5-479e-abd8-eb4445e8ff1e.png" Id="R198c97992d3e4261" /></Relationships>
</file>