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62fa2386b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b23347ae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D'Arbonne,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f07285b7b4c77" /><Relationship Type="http://schemas.openxmlformats.org/officeDocument/2006/relationships/numbering" Target="/word/numbering.xml" Id="Re428ba8f6b474313" /><Relationship Type="http://schemas.openxmlformats.org/officeDocument/2006/relationships/settings" Target="/word/settings.xml" Id="Rbf6c9cfb81dd4567" /><Relationship Type="http://schemas.openxmlformats.org/officeDocument/2006/relationships/image" Target="/word/media/80871e2c-214a-44b0-b9af-ecdea515b5be.png" Id="Rce8b23347ae64956" /></Relationships>
</file>