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bb8a1d465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59132cb2a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Darby,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ab703a86046e4" /><Relationship Type="http://schemas.openxmlformats.org/officeDocument/2006/relationships/numbering" Target="/word/numbering.xml" Id="Raba238d524da48fd" /><Relationship Type="http://schemas.openxmlformats.org/officeDocument/2006/relationships/settings" Target="/word/settings.xml" Id="R5b682fc6d14b46b5" /><Relationship Type="http://schemas.openxmlformats.org/officeDocument/2006/relationships/image" Target="/word/media/f429bfae-bea0-47e7-ac4a-4d2f8e735038.png" Id="R63059132cb2a461b" /></Relationships>
</file>