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f3f35930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badb3c89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461051fff444b" /><Relationship Type="http://schemas.openxmlformats.org/officeDocument/2006/relationships/numbering" Target="/word/numbering.xml" Id="R233465ff82194eca" /><Relationship Type="http://schemas.openxmlformats.org/officeDocument/2006/relationships/settings" Target="/word/settings.xml" Id="R4eefef1070b2470a" /><Relationship Type="http://schemas.openxmlformats.org/officeDocument/2006/relationships/image" Target="/word/media/5f65fb83-f4db-4cbb-b36a-d7c2a6dec96c.png" Id="R802badb3c89b4c1b" /></Relationships>
</file>