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1f8a43c693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85ac276fc40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D'Arcy Hills,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2a5c94b41b487e" /><Relationship Type="http://schemas.openxmlformats.org/officeDocument/2006/relationships/numbering" Target="/word/numbering.xml" Id="R0cd8a1009c9147f0" /><Relationship Type="http://schemas.openxmlformats.org/officeDocument/2006/relationships/settings" Target="/word/settings.xml" Id="R60ec6293cd744398" /><Relationship Type="http://schemas.openxmlformats.org/officeDocument/2006/relationships/image" Target="/word/media/3fef19e6-df73-4fad-8ab3-436ae2c66bd8.png" Id="R82c85ac276fc40cc" /></Relationships>
</file>