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b3c09c57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69672d5c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48fc8f44144dc" /><Relationship Type="http://schemas.openxmlformats.org/officeDocument/2006/relationships/numbering" Target="/word/numbering.xml" Id="Re7f1d737de164a9e" /><Relationship Type="http://schemas.openxmlformats.org/officeDocument/2006/relationships/settings" Target="/word/settings.xml" Id="Reb021666632a4556" /><Relationship Type="http://schemas.openxmlformats.org/officeDocument/2006/relationships/image" Target="/word/media/df2e5c6a-bf85-4883-a229-ac3ee051d9c4.png" Id="R4bc69672d5c8447a" /></Relationships>
</file>