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11bf5289a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64660275d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db5895296478e" /><Relationship Type="http://schemas.openxmlformats.org/officeDocument/2006/relationships/numbering" Target="/word/numbering.xml" Id="R30a66d0c38904dd3" /><Relationship Type="http://schemas.openxmlformats.org/officeDocument/2006/relationships/settings" Target="/word/settings.xml" Id="Red46b476b29942b4" /><Relationship Type="http://schemas.openxmlformats.org/officeDocument/2006/relationships/image" Target="/word/media/1dfee95c-e56a-427c-8a86-dbbaed44e4df.png" Id="R54a64660275d4ad7" /></Relationships>
</file>