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b423c489f4c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4a6801dbaf40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Daw,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56d575dfeb4fb3" /><Relationship Type="http://schemas.openxmlformats.org/officeDocument/2006/relationships/numbering" Target="/word/numbering.xml" Id="Rfbefde2675ff4c79" /><Relationship Type="http://schemas.openxmlformats.org/officeDocument/2006/relationships/settings" Target="/word/settings.xml" Id="R78dfdd0ade70454f" /><Relationship Type="http://schemas.openxmlformats.org/officeDocument/2006/relationships/image" Target="/word/media/b879391b-8238-478a-9d5d-2276904610cb.png" Id="Rfa4a6801dbaf4061" /></Relationships>
</file>