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dafc57ce3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ef25561d2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54d6cd8db44e9" /><Relationship Type="http://schemas.openxmlformats.org/officeDocument/2006/relationships/numbering" Target="/word/numbering.xml" Id="R3dce94db5e624595" /><Relationship Type="http://schemas.openxmlformats.org/officeDocument/2006/relationships/settings" Target="/word/settings.xml" Id="R6302a5cce9c5443a" /><Relationship Type="http://schemas.openxmlformats.org/officeDocument/2006/relationships/image" Target="/word/media/722278e6-ca96-455e-9651-168b8056e6f8.png" Id="R70eef25561d24aae" /></Relationships>
</file>