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20ba4e18c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da74a30ae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Bordieu,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2fc24fd0a40e4" /><Relationship Type="http://schemas.openxmlformats.org/officeDocument/2006/relationships/numbering" Target="/word/numbering.xml" Id="R25c39491d0944f4b" /><Relationship Type="http://schemas.openxmlformats.org/officeDocument/2006/relationships/settings" Target="/word/settings.xml" Id="Re0f2d93070494d53" /><Relationship Type="http://schemas.openxmlformats.org/officeDocument/2006/relationships/image" Target="/word/media/28ff1355-101f-4df4-94e2-359c01a58291.png" Id="Rbedda74a30ae4c39" /></Relationships>
</file>