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ffc7d21d4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a5c2a3395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Buys,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41460a7414f7f" /><Relationship Type="http://schemas.openxmlformats.org/officeDocument/2006/relationships/numbering" Target="/word/numbering.xml" Id="R78ab453a8e9b45bf" /><Relationship Type="http://schemas.openxmlformats.org/officeDocument/2006/relationships/settings" Target="/word/settings.xml" Id="R5e6b0dc85cf7482e" /><Relationship Type="http://schemas.openxmlformats.org/officeDocument/2006/relationships/image" Target="/word/media/fc162d4c-e400-4279-9b6d-4a4c7ed48d14.png" Id="R4f7a5c2a339547b7" /></Relationships>
</file>