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056a1ce9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3a1083c2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9d2fedee4aa9" /><Relationship Type="http://schemas.openxmlformats.org/officeDocument/2006/relationships/numbering" Target="/word/numbering.xml" Id="R8cbf85cd71d64ef2" /><Relationship Type="http://schemas.openxmlformats.org/officeDocument/2006/relationships/settings" Target="/word/settings.xml" Id="R50dc8821ba5e4024" /><Relationship Type="http://schemas.openxmlformats.org/officeDocument/2006/relationships/image" Target="/word/media/6d7339d6-9043-47ba-b5c7-1d96f55dfcde.png" Id="R8be3a1083c2447f3" /></Relationships>
</file>