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7d7fea3f40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a276bd861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Queen,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dbece4fb7419d" /><Relationship Type="http://schemas.openxmlformats.org/officeDocument/2006/relationships/numbering" Target="/word/numbering.xml" Id="R3fc1a93a79d245e3" /><Relationship Type="http://schemas.openxmlformats.org/officeDocument/2006/relationships/settings" Target="/word/settings.xml" Id="R97b30fc0b7ff4ea5" /><Relationship Type="http://schemas.openxmlformats.org/officeDocument/2006/relationships/image" Target="/word/media/958c4505-7d57-4c6e-94ba-c332a775f978.png" Id="Rb3fa276bd861495a" /></Relationships>
</file>