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d7bedce1b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6ac884b98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Valls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123c2840f49f9" /><Relationship Type="http://schemas.openxmlformats.org/officeDocument/2006/relationships/numbering" Target="/word/numbering.xml" Id="Rb6abbe4e2e90437d" /><Relationship Type="http://schemas.openxmlformats.org/officeDocument/2006/relationships/settings" Target="/word/settings.xml" Id="Rcb673973cea84fe4" /><Relationship Type="http://schemas.openxmlformats.org/officeDocument/2006/relationships/image" Target="/word/media/280665ee-e74c-42a7-8bf3-16d89ef545d6.png" Id="R60e6ac884b9846ed" /></Relationships>
</file>