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6106d64a3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04cf65dda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109fcf0dd47ed" /><Relationship Type="http://schemas.openxmlformats.org/officeDocument/2006/relationships/numbering" Target="/word/numbering.xml" Id="Rb44158ebe1534e79" /><Relationship Type="http://schemas.openxmlformats.org/officeDocument/2006/relationships/settings" Target="/word/settings.xml" Id="R12b65d03eb7d47ed" /><Relationship Type="http://schemas.openxmlformats.org/officeDocument/2006/relationships/image" Target="/word/media/cd925126-89f5-4da3-aedf-b82440bfec2b.png" Id="R2d604cf65dda4f69" /></Relationships>
</file>