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d373fdf9c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7a1f1cb63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Dead River,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51d31224145d6" /><Relationship Type="http://schemas.openxmlformats.org/officeDocument/2006/relationships/numbering" Target="/word/numbering.xml" Id="R64d55e21dcfa4de2" /><Relationship Type="http://schemas.openxmlformats.org/officeDocument/2006/relationships/settings" Target="/word/settings.xml" Id="R2af3025450b343fe" /><Relationship Type="http://schemas.openxmlformats.org/officeDocument/2006/relationships/image" Target="/word/media/532f36c3-8fed-4c3a-99d0-a003970d3044.png" Id="R0377a1f1cb63499d" /></Relationships>
</file>