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e981fce97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2a5d337ce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Deadfall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ef16ba8294442" /><Relationship Type="http://schemas.openxmlformats.org/officeDocument/2006/relationships/numbering" Target="/word/numbering.xml" Id="Rd1d1e96397e64b4c" /><Relationship Type="http://schemas.openxmlformats.org/officeDocument/2006/relationships/settings" Target="/word/settings.xml" Id="R7086d71269e24073" /><Relationship Type="http://schemas.openxmlformats.org/officeDocument/2006/relationships/image" Target="/word/media/fd35c59a-3fd7-418f-a81b-aa5d8087a993.png" Id="Rc462a5d337ce496e" /></Relationships>
</file>