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c70619d9f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0c6c010f1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Deals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2b437225a4f47" /><Relationship Type="http://schemas.openxmlformats.org/officeDocument/2006/relationships/numbering" Target="/word/numbering.xml" Id="R4168b532344d487f" /><Relationship Type="http://schemas.openxmlformats.org/officeDocument/2006/relationships/settings" Target="/word/settings.xml" Id="R3f508cdcbe834e0d" /><Relationship Type="http://schemas.openxmlformats.org/officeDocument/2006/relationships/image" Target="/word/media/d7bdef93-60ec-47d9-98f6-c48186dad3e8.png" Id="Rec30c6c010f14b76" /></Relationships>
</file>