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f83716bfe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7d4d014cc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Dean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f14c2cf1a4617" /><Relationship Type="http://schemas.openxmlformats.org/officeDocument/2006/relationships/numbering" Target="/word/numbering.xml" Id="Rd1ee0e725b704e46" /><Relationship Type="http://schemas.openxmlformats.org/officeDocument/2006/relationships/settings" Target="/word/settings.xml" Id="R1dfee50f6ff14fee" /><Relationship Type="http://schemas.openxmlformats.org/officeDocument/2006/relationships/image" Target="/word/media/17da699e-a30a-4a79-89f5-8e5aff0594fb.png" Id="R65a7d4d014cc4acc" /></Relationships>
</file>