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e52122c1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2696640b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79e0d85ba4c2e" /><Relationship Type="http://schemas.openxmlformats.org/officeDocument/2006/relationships/numbering" Target="/word/numbering.xml" Id="R2c6c94e28cc64d44" /><Relationship Type="http://schemas.openxmlformats.org/officeDocument/2006/relationships/settings" Target="/word/settings.xml" Id="R2e564d6fdd2244e1" /><Relationship Type="http://schemas.openxmlformats.org/officeDocument/2006/relationships/image" Target="/word/media/ad7e5b17-073a-49eb-b8a2-6b55a2b0e57a.png" Id="Rb352696640b5409d" /></Relationships>
</file>