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e19a1e496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17354e7f6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Deanwood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c69c84f3e4d77" /><Relationship Type="http://schemas.openxmlformats.org/officeDocument/2006/relationships/numbering" Target="/word/numbering.xml" Id="R903df23aed2b4a62" /><Relationship Type="http://schemas.openxmlformats.org/officeDocument/2006/relationships/settings" Target="/word/settings.xml" Id="R6d9cfc2d08fe45bb" /><Relationship Type="http://schemas.openxmlformats.org/officeDocument/2006/relationships/image" Target="/word/media/b4869e48-b0ea-497c-80ad-8382250bc790.png" Id="Rbbe17354e7f644c2" /></Relationships>
</file>