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550531e13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ef7e01a47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Deardoffs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349eb35644d27" /><Relationship Type="http://schemas.openxmlformats.org/officeDocument/2006/relationships/numbering" Target="/word/numbering.xml" Id="R09f28a2cb5a9468d" /><Relationship Type="http://schemas.openxmlformats.org/officeDocument/2006/relationships/settings" Target="/word/settings.xml" Id="Rc1777e48f7cf43ba" /><Relationship Type="http://schemas.openxmlformats.org/officeDocument/2006/relationships/image" Target="/word/media/66de41c7-fe9a-4417-926d-1cb0afb71a24.png" Id="R641ef7e01a4742f9" /></Relationships>
</file>