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8f0b43f37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3c6e4e7a5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Dearfield,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9428dcaf54e9b" /><Relationship Type="http://schemas.openxmlformats.org/officeDocument/2006/relationships/numbering" Target="/word/numbering.xml" Id="Ra71db6b8197a4da2" /><Relationship Type="http://schemas.openxmlformats.org/officeDocument/2006/relationships/settings" Target="/word/settings.xml" Id="R700e35b6b7e846a7" /><Relationship Type="http://schemas.openxmlformats.org/officeDocument/2006/relationships/image" Target="/word/media/e8e9e612-384d-4b3d-b88a-d9f6611611a7.png" Id="R9f13c6e4e7a540f8" /></Relationships>
</file>