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610cca6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7e7e2cc2e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Deboer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d8534c8424552" /><Relationship Type="http://schemas.openxmlformats.org/officeDocument/2006/relationships/numbering" Target="/word/numbering.xml" Id="R0ee47df57aa245a8" /><Relationship Type="http://schemas.openxmlformats.org/officeDocument/2006/relationships/settings" Target="/word/settings.xml" Id="Rda91a002f9f84902" /><Relationship Type="http://schemas.openxmlformats.org/officeDocument/2006/relationships/image" Target="/word/media/7c79312f-84af-489d-9bb5-0831fe93b889.png" Id="R1e87e7e2cc2e4a97" /></Relationships>
</file>