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9494c88a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b51637ad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Decatur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696cbb3fc47ea" /><Relationship Type="http://schemas.openxmlformats.org/officeDocument/2006/relationships/numbering" Target="/word/numbering.xml" Id="R1ef7d03042794b45" /><Relationship Type="http://schemas.openxmlformats.org/officeDocument/2006/relationships/settings" Target="/word/settings.xml" Id="R82cc158300804ef3" /><Relationship Type="http://schemas.openxmlformats.org/officeDocument/2006/relationships/image" Target="/word/media/a41f2649-67a3-40e4-a10e-03a17299bc10.png" Id="Rd1fbb51637ad4796" /></Relationships>
</file>