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9bce5db78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8ee0384d7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d6044fa8f458b" /><Relationship Type="http://schemas.openxmlformats.org/officeDocument/2006/relationships/numbering" Target="/word/numbering.xml" Id="Rc7e9f608f7734030" /><Relationship Type="http://schemas.openxmlformats.org/officeDocument/2006/relationships/settings" Target="/word/settings.xml" Id="R8db3b984988742e4" /><Relationship Type="http://schemas.openxmlformats.org/officeDocument/2006/relationships/image" Target="/word/media/5a7dfedc-6603-45a8-8237-68604168014f.png" Id="R5558ee0384d740ef" /></Relationships>
</file>