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1a521121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cb905fbd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Declezville,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67220e1944af" /><Relationship Type="http://schemas.openxmlformats.org/officeDocument/2006/relationships/numbering" Target="/word/numbering.xml" Id="Ra6b705b0d7584bd7" /><Relationship Type="http://schemas.openxmlformats.org/officeDocument/2006/relationships/settings" Target="/word/settings.xml" Id="Re462114d0fc7411c" /><Relationship Type="http://schemas.openxmlformats.org/officeDocument/2006/relationships/image" Target="/word/media/04c15393-45c7-4e2d-9686-c4e4dacacf9b.png" Id="Rb304cb905fbd47d7" /></Relationships>
</file>