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4f31564d5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af81d28a7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Decorum,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13c72f6a94ce3" /><Relationship Type="http://schemas.openxmlformats.org/officeDocument/2006/relationships/numbering" Target="/word/numbering.xml" Id="Rbfdae62733b94fdf" /><Relationship Type="http://schemas.openxmlformats.org/officeDocument/2006/relationships/settings" Target="/word/settings.xml" Id="R32b7c8d5b49945a3" /><Relationship Type="http://schemas.openxmlformats.org/officeDocument/2006/relationships/image" Target="/word/media/bcc274ea-ce9b-40c1-a3ea-47014e3bd898.png" Id="Rce5af81d28a74945" /></Relationships>
</file>