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6776473f7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c9c2e6e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Dedrich,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6efa7fa94c4f" /><Relationship Type="http://schemas.openxmlformats.org/officeDocument/2006/relationships/numbering" Target="/word/numbering.xml" Id="Re715d7bd8a284345" /><Relationship Type="http://schemas.openxmlformats.org/officeDocument/2006/relationships/settings" Target="/word/settings.xml" Id="R7dcda621b4174135" /><Relationship Type="http://schemas.openxmlformats.org/officeDocument/2006/relationships/image" Target="/word/media/7a85048c-9ab1-42e3-85aa-0bf3c83dfb28.png" Id="R547cc9c2e6ef4ba9" /></Relationships>
</file>