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bc3ea851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005607633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Dedwylder,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9851030448e5" /><Relationship Type="http://schemas.openxmlformats.org/officeDocument/2006/relationships/numbering" Target="/word/numbering.xml" Id="R541a0df858984477" /><Relationship Type="http://schemas.openxmlformats.org/officeDocument/2006/relationships/settings" Target="/word/settings.xml" Id="Refebc6b177cc47c4" /><Relationship Type="http://schemas.openxmlformats.org/officeDocument/2006/relationships/image" Target="/word/media/ee333b1f-e8e3-4430-a0db-2a1bd5b0ce72.png" Id="R85b0056076334853" /></Relationships>
</file>