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99191f99f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3082cce7a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Harbour,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f545719a3411f" /><Relationship Type="http://schemas.openxmlformats.org/officeDocument/2006/relationships/numbering" Target="/word/numbering.xml" Id="Rb01044fe92404862" /><Relationship Type="http://schemas.openxmlformats.org/officeDocument/2006/relationships/settings" Target="/word/settings.xml" Id="R38b1c33329ad4e7e" /><Relationship Type="http://schemas.openxmlformats.org/officeDocument/2006/relationships/image" Target="/word/media/c68a566c-ab41-4626-925e-1edf33452ef6.png" Id="R7e83082cce7a42d5" /></Relationships>
</file>